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bottom w:val="single" w:sz="4" w:space="0" w:color="9C4D29"/>
            </w:tcBorders>
          </w:tcPr>
          <w:p>
            <w:pPr>
              <w:pStyle w:val="Normal"/>
              <w:spacing w:before="16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40"/>
        <w:jc w:val="center"/>
        <w:rPr/>
      </w:pPr>
      <w:r>
        <w:rPr>
          <w:rFonts w:eastAsia="Times New Roman" w:cs="Times New Roman"/>
          <w:i w:val="false"/>
          <w:color w:val="5C2F1F"/>
          <w:sz w:val="18"/>
        </w:rPr>
        <w:t>facsimile cover sheet</w:t>
      </w:r>
    </w:p>
    <w:p>
      <w:pPr>
        <w:pStyle w:val="Normal"/>
        <w:spacing w:before="0" w:after="80"/>
        <w:jc w:val="center"/>
        <w:rPr/>
      </w:pPr>
      <w:r>
        <w:rPr>
          <w:rFonts w:eastAsia="Times New Roman" w:cs="Times New Roman"/>
          <w:b/>
          <w:color w:val="9C4D29"/>
          <w:sz w:val="84"/>
        </w:rPr>
        <w:t>FACSIMILE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bottom w:val="single" w:sz="4" w:space="0" w:color="9C4D29"/>
            </w:tcBorders>
          </w:tcPr>
          <w:p>
            <w:pPr>
              <w:pStyle w:val="Normal"/>
              <w:spacing w:before="80" w:after="0"/>
              <w:rPr/>
            </w:pPr>
            <w:r>
              <w:rPr/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D4BFAA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Times New Roman" w:cs="Times New Roman"/>
          <w:b/>
          <w:color w:val="5C2F1F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D4BFAA"/>
              <w:left w:val="single" w:sz="4" w:space="0" w:color="D4BFAA"/>
              <w:bottom w:val="single" w:sz="4" w:space="0" w:color="D4BFAA"/>
              <w:right w:val="single" w:sz="4" w:space="0" w:color="D4BFAA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0"/>
        <w:rPr/>
      </w:pPr>
      <w:r>
        <w:rPr>
          <w:rFonts w:eastAsia="Times New Roman" w:cs="Times New Roman"/>
          <w:i/>
          <w:color w:val="5C2F1F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