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2476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5"/>
                <w:szCs w:val="15"/>
              </w:rPr>
              <w:t xml:space="preserve">A Service of Remembrance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33"/>
                <w:szCs w:val="33"/>
              </w:rPr>
              <w:t xml:space="preserve">Harold Eugene Carter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8"/>
                <w:szCs w:val="18"/>
              </w:rPr>
              <w:t xml:space="preserve">July 2, 1938 – August 19,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To every thing there is a season, and a time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to every purpose under the heaven: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a time to be born, and a time to die.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4"/>
                <w:szCs w:val="14"/>
              </w:rPr>
              <w:t xml:space="preserve">Ecclesiastes 3:1–2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2476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5"/>
                <w:szCs w:val="15"/>
              </w:rPr>
              <w:t xml:space="preserve">A Service of Remembrance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33"/>
                <w:szCs w:val="33"/>
              </w:rPr>
              <w:t xml:space="preserve">Harold Eugene Carter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8"/>
                <w:szCs w:val="18"/>
              </w:rPr>
              <w:t xml:space="preserve">July 2, 1938 – August 19,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To every thing there is a season, and a time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to every purpose under the heaven: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a time to be born, and a time to die.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4"/>
                <w:szCs w:val="14"/>
              </w:rPr>
              <w:t xml:space="preserve">Ecclesiastes 3:1–2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2476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5"/>
                <w:szCs w:val="15"/>
              </w:rPr>
              <w:t xml:space="preserve">A Service of Remembrance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33"/>
                <w:szCs w:val="33"/>
              </w:rPr>
              <w:t xml:space="preserve">Harold Eugene Carter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8"/>
                <w:szCs w:val="18"/>
              </w:rPr>
              <w:t xml:space="preserve">July 2, 1938 – August 19,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To every thing there is a season, and a time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to every purpose under the heaven: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a time to be born, and a time to die.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4"/>
                <w:szCs w:val="14"/>
              </w:rPr>
              <w:t xml:space="preserve">Ecclesiastes 3:1–2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2476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40"/>
                <w:sz w:val="15"/>
                <w:szCs w:val="15"/>
              </w:rPr>
              <w:t xml:space="preserve">A Service of Remembrance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z w:val="33"/>
                <w:szCs w:val="33"/>
              </w:rPr>
              <w:t xml:space="preserve">Harold Eugene Carter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8"/>
                <w:szCs w:val="18"/>
              </w:rPr>
              <w:t xml:space="preserve">July 2, 1938 – August 19,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To every thing there is a season, and a time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to every purpose under the heaven: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11111"/>
                <w:sz w:val="17"/>
                <w:szCs w:val="17"/>
              </w:rPr>
              <w:t xml:space="preserve">a time to be born, and a time to die.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4"/>
                <w:szCs w:val="14"/>
              </w:rPr>
              <w:t xml:space="preserve">Ecclesiastes 3:1–2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017ce19726d3dd183fdb1d207c954f368868dee.png"/><Relationship Id="rId8" Type="http://schemas.openxmlformats.org/officeDocument/2006/relationships/image" Target="media/951b18ac3fbb89d1f4e8ddee8c05042ef85579ae.png"/><Relationship Id="rId9" Type="http://schemas.openxmlformats.org/officeDocument/2006/relationships/image" Target="media/9ce7e424268f106a93bfcbc7d57e54d8a59d84e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Harold Eugene Carter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2026-10-05T04:30:03.545Z</dcterms:created>
  <dcterms:modified xsi:type="dcterms:W3CDTF">2026-10-05T04:30:03.545Z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