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953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40"/>
                <w:sz w:val="17"/>
                <w:szCs w:val="17"/>
              </w:rPr>
              <w:t xml:space="preserve">Celebrating the Life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46"/>
                <w:szCs w:val="46"/>
              </w:rPr>
              <w:t xml:space="preserve">Evelyn Rose Hartley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0"/>
                <w:szCs w:val="20"/>
              </w:rPr>
              <w:t xml:space="preserve">May 6, 1945 – September 3,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Her children arise up, and call her blessed;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her husband also, and he praiseth her.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Many daughters have done virtuously,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but thou excellest them all.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16"/>
                <w:szCs w:val="16"/>
              </w:rPr>
              <w:t xml:space="preserve">Proverbs 31:28–29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953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40"/>
                <w:sz w:val="17"/>
                <w:szCs w:val="17"/>
              </w:rPr>
              <w:t xml:space="preserve">Celebrating the Life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46"/>
                <w:szCs w:val="46"/>
              </w:rPr>
              <w:t xml:space="preserve">Evelyn Rose Hartley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0"/>
                <w:szCs w:val="20"/>
              </w:rPr>
              <w:t xml:space="preserve">May 6, 1945 – September 3,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Her children arise up, and call her blessed;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her husband also, and he praiseth her.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Many daughters have done virtuously,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but thou excellest them all.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16"/>
                <w:szCs w:val="16"/>
              </w:rPr>
              <w:t xml:space="preserve">Proverbs 31:28–29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953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40"/>
                <w:sz w:val="17"/>
                <w:szCs w:val="17"/>
              </w:rPr>
              <w:t xml:space="preserve">Celebrating the Life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46"/>
                <w:szCs w:val="46"/>
              </w:rPr>
              <w:t xml:space="preserve">Evelyn Rose Hartley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0"/>
                <w:szCs w:val="20"/>
              </w:rPr>
              <w:t xml:space="preserve">May 6, 1945 – September 3,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Her children arise up, and call her blessed;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her husband also, and he praiseth her.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Many daughters have done virtuously,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but thou excellest them all.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16"/>
                <w:szCs w:val="16"/>
              </w:rPr>
              <w:t xml:space="preserve">Proverbs 31:28–29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8953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40"/>
                <w:sz w:val="17"/>
                <w:szCs w:val="17"/>
              </w:rPr>
              <w:t xml:space="preserve">Celebrating the Life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46"/>
                <w:szCs w:val="46"/>
              </w:rPr>
              <w:t xml:space="preserve">Evelyn Rose Hartley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0"/>
                <w:szCs w:val="20"/>
              </w:rPr>
              <w:t xml:space="preserve">May 6, 1945 – September 3,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Her children arise up, and call her blessed;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her husband also, and he praiseth her.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Many daughters have done virtuously,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19"/>
                <w:szCs w:val="19"/>
              </w:rPr>
              <w:t xml:space="preserve">but thou excellest them all.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16"/>
                <w:szCs w:val="16"/>
              </w:rPr>
              <w:t xml:space="preserve">Proverbs 31:28–29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049bc0784ac4fde08e51a4522e165c0c88a655.png"/><Relationship Id="rId8" Type="http://schemas.openxmlformats.org/officeDocument/2006/relationships/image" Target="media/8f76397afd758553d259d6c72dcca252b3784800.png"/><Relationship Id="rId9" Type="http://schemas.openxmlformats.org/officeDocument/2006/relationships/image" Target="media/b0b955754d2e3bfdf8ca52d443ec182cd8b6d74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Evelyn Rose Hartley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2026-10-05T04:30:19.690Z</dcterms:created>
  <dcterms:modified xsi:type="dcterms:W3CDTF">2026-10-05T04:30:19.690Z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