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49"/>
                <w:szCs w:val="49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6"/>
                <w:szCs w:val="26"/>
              </w:rPr>
              <w:t xml:space="preserve">The Porter family acknowledges with sincere appreciation every act of kindness, expression of sympathy, and prayer offered during our time of bereavement. May God bless each of you.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7"/>
                <w:szCs w:val="27"/>
              </w:rPr>
              <w:t xml:space="preserve">The Porter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49"/>
                <w:szCs w:val="49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6"/>
                <w:szCs w:val="26"/>
              </w:rPr>
              <w:t xml:space="preserve">The Porter family acknowledges with sincere appreciation every act of kindness, expression of sympathy, and prayer offered during our time of bereavement. May God bless each of you.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7"/>
                <w:szCs w:val="27"/>
              </w:rPr>
              <w:t xml:space="preserve">The Porter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49"/>
                <w:szCs w:val="49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6"/>
                <w:szCs w:val="26"/>
              </w:rPr>
              <w:t xml:space="preserve">The Porter family acknowledges with sincere appreciation every act of kindness, expression of sympathy, and prayer offered during our time of bereavement. May God bless each of you.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7"/>
                <w:szCs w:val="27"/>
              </w:rPr>
              <w:t xml:space="preserve">The Porter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504" w:right="504"/>
              <w:jc w:val="center"/>
            </w:pPr>
            <w:r>
              <w:drawing>
                <wp:inline distT="0" distB="0" distL="0" distR="0">
                  <wp:extent cx="3067050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60" w:line="239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aps/>
                <w:color w:val="1D2B4F"/>
                <w:sz w:val="49"/>
                <w:szCs w:val="49"/>
              </w:rPr>
              <w:t xml:space="preserve">Thank You</w:t>
            </w:r>
          </w:p>
          <w:p>
            <w:pPr>
              <w:spacing w:after="0" w:before="12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6"/>
                <w:szCs w:val="26"/>
              </w:rPr>
              <w:t xml:space="preserve">The Porter family acknowledges with sincere appreciation every act of kindness, expression of sympathy, and prayer offered during our time of bereavement. May God bless each of you.</w:t>
            </w:r>
          </w:p>
          <w:p>
            <w:pPr>
              <w:spacing w:after="40" w:before="200" w:line="276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D2B4F"/>
                <w:sz w:val="26"/>
                <w:szCs w:val="26"/>
              </w:rPr>
              <w:t xml:space="preserve">With love and gratitude,</w:t>
            </w:r>
          </w:p>
          <w:p>
            <w:pPr>
              <w:spacing w:after="0" w:before="0" w:line="282" w:lineRule="auto"/>
              <w:ind w:left="504" w:right="504"/>
              <w:jc w:val="center"/>
            </w:pPr>
            <w:r>
              <w:rPr>
                <w:rFonts w:ascii="Garamond" w:cs="Garamond" w:eastAsia="Garamond" w:hAnsi="Garamond"/>
                <w:color w:val="1D2B4F"/>
                <w:sz w:val="27"/>
                <w:szCs w:val="27"/>
              </w:rPr>
              <w:t xml:space="preserve">The Porter Family</w:t>
            </w:r>
          </w:p>
          <w:p>
            <w:pPr>
              <w:spacing w:after="0" w:before="160"/>
              <w:ind w:left="504" w:right="504"/>
              <w:jc w:val="center"/>
            </w:pPr>
            <w:r>
              <w:drawing>
                <wp:inline distT="0" distB="0" distL="0" distR="0">
                  <wp:extent cx="2190750" cy="152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0a5df3ff2530f37125c9e529da8e78589775f85.png"/><Relationship Id="rId8" Type="http://schemas.openxmlformats.org/officeDocument/2006/relationships/image" Target="media/86f97e8ab706ebfa6ca0ae3f94323020516e987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Porter Family – Thank You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2026-10-05T04:30:51.868Z</dcterms:created>
  <dcterms:modified xsi:type="dcterms:W3CDTF">2026-10-05T04:30:51.868Z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