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1097280" cy="822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ov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1A1A1A"/>
          <w:sz w:val="48"/>
        </w:rPr>
        <w:t>[Church Name]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8A7E6A"/>
          <w:sz w:val="18"/>
          <w:spacing w:val="88"/>
        </w:rPr>
        <w:t>PEACE  ·  HOPE  ·  SERVICE</w:t>
      </w:r>
    </w:p>
    <w:p>
      <w:pPr>
        <w:spacing w:after="360"/>
      </w:pPr>
      <w:r>
        <w:rPr>
          <w:rFonts w:ascii="Cambria" w:hAnsi="Cambria" w:cs="Cambria" w:eastAsia="Cambria"/>
          <w:i/>
          <w:color w:val="8A7E6A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7E6A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0"/>
      <w:pgSz w:w="12240" w:h="15840"/>
      <w:pgMar w:top="113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7E6A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7E6A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