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A"/>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20"/>
        <w:gridCol w:w="6135"/>
        <w:gridCol w:w="3225"/>
      </w:tblGrid>
      <w:tr>
        <w:tc>
          <w:tcPr>
            <w:tcW w:w="1020" w:type="dxa"/>
            <w:vAlign w:val="center"/>
          </w:tcPr>
          <w:p>
            <w:pPr>
              <w:spacing w:before="0" w:after="0"/>
            </w:pPr>
            <w:r>
              <w:drawing>
                <wp:inline xmlns:a="http://schemas.openxmlformats.org/drawingml/2006/main" xmlns:pic="http://schemas.openxmlformats.org/drawingml/2006/picture">
                  <wp:extent cx="514350" cy="514350"/>
                  <wp:docPr id="61" name="foot.png"/>
                  <wp:cNvGraphicFramePr>
                    <a:graphicFrameLocks noChangeAspect="1"/>
                  </wp:cNvGraphicFramePr>
                  <a:graphic>
                    <a:graphicData uri="http://schemas.openxmlformats.org/drawingml/2006/picture">
                      <pic:pic>
                        <pic:nvPicPr>
                          <pic:cNvPr id="0" name="foot.png"/>
                          <pic:cNvPicPr/>
                        </pic:nvPicPr>
                        <pic:blipFill>
                          <a:blip r:embed="rId60"/>
                          <a:stretch>
                            <a:fillRect/>
                          </a:stretch>
                        </pic:blipFill>
                        <pic:spPr>
                          <a:xfrm>
                            <a:off x="0" y="0"/>
                            <a:ext cx="514350" cy="514350"/>
                          </a:xfrm>
                          <a:prstGeom prst="rect">
                            <a:avLst/>
                          </a:prstGeom>
                        </pic:spPr>
                      </pic:pic>
                    </a:graphicData>
                  </a:graphic>
                </wp:inline>
              </w:drawing>
            </w:r>
          </w:p>
        </w:tc>
        <w:tc>
          <w:tcPr>
            <w:tcW w:w="6135" w:type="dxa"/>
            <w:vAlign w:val="center"/>
          </w:tcPr>
          <w:p>
            <w:pPr>
              <w:spacing w:before="0" w:after="30"/>
            </w:pPr>
            <w:r>
              <w:rPr>
                <w:rFonts w:ascii="Calibri" w:hAnsi="Calibri" w:cs="Calibri"/>
                <w:b/>
                <w:color w:val="2F5740"/>
                <w:sz w:val="38"/>
              </w:rPr>
              <w:t xml:space="preserve">[Podiatry Clinic Name]</w:t>
            </w:r>
          </w:p>
          <w:p>
            <w:pPr>
              <w:spacing w:before="0" w:after="0"/>
            </w:pPr>
            <w:r>
              <w:rPr>
                <w:rFonts w:ascii="Calibri" w:hAnsi="Calibri" w:cs="Calibri"/>
                <w:color w:val="5B6472"/>
                <w:sz w:val="15"/>
              </w:rPr>
              <w:t xml:space="preserve">Foot &amp; Ankle Care · Sports Medicine · Diabetic Foot Care</w:t>
            </w:r>
          </w:p>
        </w:tc>
        <w:tc>
          <w:tcPr>
            <w:tcW w:w="3225" w:type="dxa"/>
            <w:vAlign w:val="center"/>
          </w:tcPr>
          <w:p>
            <w:pPr>
              <w:spacing w:before="0" w:after="20"/>
              <w:jc w:val="right"/>
            </w:pPr>
            <w:r>
              <w:rPr>
                <w:rFonts w:ascii="Calibri" w:hAnsi="Calibri" w:cs="Calibri"/>
                <w:caps w:val="true"/>
                <w:color w:val="5B6472"/>
                <w:spacing w:val="32"/>
                <w:sz w:val="13"/>
              </w:rPr>
              <w:t xml:space="preserve">Appointments</w:t>
            </w:r>
          </w:p>
          <w:p>
            <w:pPr>
              <w:spacing w:before="0" w:after="0"/>
              <w:jc w:val="right"/>
            </w:pPr>
            <w:r>
              <w:rPr>
                <w:rFonts w:ascii="Calibri" w:hAnsi="Calibri" w:cs="Calibri"/>
                <w:b/>
                <w:color w:val="4A7C59"/>
                <w:sz w:val="28"/>
              </w:rPr>
              <w:t xml:space="preserve">[(000) 000-0000]</w:t>
            </w:r>
          </w:p>
        </w:tc>
      </w:tr>
    </w:tbl>
    <w:p>
      <w:pPr>
        <w:pBdr>
          <w:bottom w:val="single" w:sz="24" w:space="3" w:color="4A7C59"/>
        </w:pBdr>
        <w:spacing w:before="0" w:after="0" w:line="200" w:lineRule="exact"/>
        <w:ind w:left="930" w:right="930"/>
      </w:pPr>
    </w:p>
    <w:p>
      <w:pPr>
        <w:pBdr>
          <w:bottom w:val="single" w:sz="6" w:space="2" w:color="C9DFD0"/>
        </w:pBdr>
        <w:spacing w:before="0" w:after="500" w:line="4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b/>
          <w:color w:val="1F2937"/>
          <w:sz w:val="21"/>
        </w:rPr>
        <w:t xml:space="preserve">Re:  [Patient Name]  ·  DOB [MM/DD/YYYY]  ·  MRN [00000000]</w:t>
      </w:r>
    </w:p>
    <w:p>
      <w:pPr>
        <w:spacing w:before="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DPM · License No. [000.000000] · NPI [0000000000]</w:t>
      </w:r>
    </w:p>
    <w:sectPr>
      <w:footerReference w:type="default" r:id="rId10"/>
      <w:pgSz w:w="12240" w:h="15840"/>
      <w:pgMar w:top="675"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4A7C59"/>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alibri" w:hAnsi="Calibri" w:cs="Calibri"/>
              <w:color w:val="4B5563"/>
              <w:sz w:val="17"/>
            </w:rPr>
            <w:t xml:space="preserve">[Street Address, Suite 000] · [City, ST 00000]</w:t>
          </w:r>
        </w:p>
      </w:tc>
      <w:tc>
        <w:tcPr>
          <w:tcW w:w="3460" w:type="dxa"/>
          <w:vAlign w:val="top"/>
        </w:tcPr>
        <w:p>
          <w:pPr>
            <w:spacing w:before="0" w:after="0"/>
            <w:jc w:val="center"/>
          </w:pPr>
          <w:r>
            <w:rPr>
              <w:rFonts w:ascii="Calibri" w:hAnsi="Calibri" w:cs="Calibri"/>
              <w:color w:val="4B5563"/>
              <w:sz w:val="17"/>
            </w:rPr>
            <w:t xml:space="preserve">Tel [(000) 000-0000] · Fax [(000) 000-0001]</w:t>
          </w:r>
        </w:p>
      </w:tc>
      <w:tc>
        <w:tcPr>
          <w:tcW w:w="3460" w:type="dxa"/>
          <w:vAlign w:val="top"/>
        </w:tcPr>
        <w:p>
          <w:pPr>
            <w:spacing w:before="0" w:after="0"/>
            <w:jc w:val="right"/>
          </w:pPr>
          <w:r>
            <w:rPr>
              <w:rFonts w:ascii="Calibri" w:hAnsi="Calibri" w:cs="Calibri"/>
              <w:color w:val="4B5563"/>
              <w:sz w:val="17"/>
            </w:rPr>
            <w:t xml:space="preserve">[clinicwebsite.com]</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foo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