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hd w:val="clear" w:color="auto" w:fill="1A5F8F"/>
        <w:spacing w:before="0" w:after="0" w:line="105" w:lineRule="exact"/>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7230"/>
        <w:gridCol w:w="3150"/>
      </w:tblGrid>
      <w:tr>
        <w:tc>
          <w:tcPr>
            <w:tcW w:w="7230" w:type="dxa"/>
            <w:vAlign w:val="center"/>
          </w:tcPr>
          <w:p>
            <w:pPr>
              <w:spacing w:before="0" w:after="40"/>
            </w:pPr>
            <w:r>
              <w:rPr>
                <w:rFonts w:ascii="Calibri" w:hAnsi="Calibri" w:cs="Calibri"/>
                <w:b/>
                <w:color w:val="16324F"/>
                <w:sz w:val="42"/>
              </w:rPr>
              <w:t xml:space="preserve">[Practice or Platform Name]</w:t>
            </w:r>
          </w:p>
          <w:p>
            <w:pPr>
              <w:spacing w:before="0" w:after="0"/>
            </w:pPr>
            <w:r>
              <w:rPr>
                <w:rFonts w:ascii="Calibri" w:hAnsi="Calibri" w:cs="Calibri"/>
                <w:color w:val="5B6472"/>
                <w:sz w:val="15"/>
              </w:rPr>
              <w:t xml:space="preserve">Virtual &amp; In-Person Care · [Specialty] · Licensed in [State], [State], [State]</w:t>
            </w:r>
          </w:p>
        </w:tc>
        <w:tc>
          <w:tcPr>
            <w:tcW w:w="3150" w:type="dxa"/>
            <w:vAlign w:val="center"/>
          </w:tcPr>
          <w:p>
            <w:pPr>
              <w:spacing w:before="0" w:after="20"/>
              <w:jc w:val="right"/>
            </w:pPr>
            <w:r>
              <w:rPr>
                <w:rFonts w:ascii="Consolas" w:hAnsi="Consolas" w:cs="Consolas"/>
                <w:color w:val="1A5F8F"/>
                <w:spacing w:val="20"/>
                <w:sz w:val="14"/>
              </w:rPr>
              <w:t xml:space="preserve">[PORTAL.PRACTICE.COM]</w:t>
            </w:r>
          </w:p>
          <w:p>
            <w:pPr>
              <w:spacing w:before="0" w:after="0"/>
              <w:jc w:val="right"/>
            </w:pPr>
            <w:r>
              <w:rPr>
                <w:rFonts w:ascii="Consolas" w:hAnsi="Consolas" w:cs="Consolas"/>
                <w:color w:val="5B6472"/>
                <w:spacing w:val="20"/>
                <w:sz w:val="14"/>
              </w:rPr>
              <w:t xml:space="preserve">[SUPPORT (000) 000-0000]</w:t>
            </w:r>
          </w:p>
        </w:tc>
      </w:tr>
    </w:tbl>
    <w:p>
      <w:pPr>
        <w:spacing w:before="200" w:after="0"/>
        <w:ind w:left="930" w:right="930"/>
      </w:pPr>
      <w:r>
        <w:drawing>
          <wp:inline xmlns:a="http://schemas.openxmlformats.org/drawingml/2006/main" xmlns:pic="http://schemas.openxmlformats.org/drawingml/2006/picture">
            <wp:extent cx="6591300" cy="209550"/>
            <wp:docPr id="62" name="ecg.png"/>
            <wp:cNvGraphicFramePr>
              <a:graphicFrameLocks noChangeAspect="1"/>
            </wp:cNvGraphicFramePr>
            <a:graphic>
              <a:graphicData uri="http://schemas.openxmlformats.org/drawingml/2006/picture">
                <pic:pic>
                  <pic:nvPicPr>
                    <pic:cNvPr id="0" name="ecg.png"/>
                    <pic:cNvPicPr/>
                  </pic:nvPicPr>
                  <pic:blipFill>
                    <a:blip r:embed="rId61"/>
                    <a:stretch>
                      <a:fillRect/>
                    </a:stretch>
                  </pic:blipFill>
                  <pic:spPr>
                    <a:xfrm>
                      <a:off x="0" y="0"/>
                      <a:ext cx="6591300" cy="209550"/>
                    </a:xfrm>
                    <a:prstGeom prst="rect">
                      <a:avLst/>
                    </a:prstGeom>
                  </pic:spPr>
                </pic:pic>
              </a:graphicData>
            </a:graphic>
          </wp:inline>
        </w:drawing>
      </w:r>
    </w:p>
    <w:p>
      <w:pPr>
        <w:pBdr>
          <w:bottom w:val="single" w:sz="4" w:space="2" w:color="DFE4EA"/>
        </w:pBdr>
        <w:spacing w:before="0" w:after="500" w:line="40" w:lineRule="exact"/>
        <w:ind w:left="930" w:right="930"/>
      </w:pP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[Referring Provider Name], [Credentials]</w:t>
      </w:r>
    </w:p>
    <w:p>
      <w:pPr>
        <w:spacing w:before="0" w:after="0"/>
        <w:ind w:left="930" w:right="930"/>
      </w:pPr>
      <w:r>
        <w:rPr>
          <w:rFonts w:ascii="Calibri" w:hAnsi="Calibri" w:cs="Calibri"/>
          <w:color w:val="1F2937"/>
          <w:sz w:val="21"/>
        </w:rPr>
        <w:t xml:space="preserve">[Practice or Clinic Name]</w:t>
      </w:r>
    </w:p>
    <w:p>
      <w:pPr>
        <w:spacing w:before="0" w:after="0"/>
        <w:ind w:left="930" w:right="930"/>
      </w:pPr>
      <w:r>
        <w:rPr>
          <w:rFonts w:ascii="Calibri" w:hAnsi="Calibri" w:cs="Calibri"/>
          <w:color w:val="1F2937"/>
          <w:sz w:val="21"/>
        </w:rPr>
        <w:t xml:space="preserve">[Street Address, Suite 000]</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color w:val="1F2937"/>
          <w:sz w:val="21"/>
        </w:rPr>
        <w:t xml:space="preserve">Dear Dr. [Last Name]:</w:t>
      </w:r>
    </w:p>
    <w:p>
      <w:pPr>
        <w:spacing w:before="0" w:after="180"/>
        <w:ind w:left="930" w:right="930"/>
      </w:pPr>
      <w:r>
        <w:rPr>
          <w:rFonts w:ascii="Calibri" w:hAnsi="Calibri" w:cs="Calibri"/>
          <w:color w:val="1F2937"/>
          <w:sz w:val="21"/>
        </w:rPr>
        <w:t xml:space="preserve">Thank you for referring [Patient Name] to our service. I had the pleasure of evaluating them on [date] for [presenting concern]. This letter summarizes my findings, the assessment, and the plan of care we discussed together.</w:t>
      </w:r>
    </w:p>
    <w:p>
      <w:pPr>
        <w:spacing w:before="0" w:after="180"/>
        <w:ind w:left="930" w:right="930"/>
      </w:pPr>
      <w:r>
        <w:rPr>
          <w:rFonts w:ascii="Calibri" w:hAnsi="Calibri" w:cs="Calibri"/>
          <w:color w:val="1F2937"/>
          <w:sz w:val="21"/>
        </w:rPr>
        <w:t xml:space="preserve">On examination the patient was in no acute distress, with vital signs within normal limits. Relevant findings included [findings]. We reviewed the outside imaging and laboratory studies you forwarded, which were consistent with [impression]. I have ordered [additional studies] and will forward results as they become available.</w:t>
      </w:r>
    </w:p>
    <w:p>
      <w:pPr>
        <w:spacing w:before="0" w:after="180"/>
        <w:ind w:left="930" w:right="930"/>
      </w:pPr>
      <w:r>
        <w:rPr>
          <w:rFonts w:ascii="Calibri" w:hAnsi="Calibri" w:cs="Calibri"/>
          <w:color w:val="1F2937"/>
          <w:sz w:val="21"/>
        </w:rPr>
        <w:t xml:space="preserve">Our plan is to begin [treatment or intervention] and to reassess in [interval]. I have reviewed the risks, benefits, and alternatives with the patient, who voiced understanding and agreed to proceed. Please do not hesitate to contact me directly if the clinical picture changes in the interim.</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 [Credentials]</w:t>
      </w:r>
    </w:p>
    <w:p>
      <w:pPr>
        <w:spacing w:before="0" w:after="0"/>
        <w:ind w:left="930" w:right="930"/>
      </w:pPr>
      <w:r>
        <w:rPr>
          <w:rFonts w:ascii="Calibri" w:hAnsi="Calibri" w:cs="Calibri"/>
          <w:color w:val="5B6472"/>
          <w:sz w:val="17"/>
        </w:rPr>
        <w:t xml:space="preserve">[Title] · [Credentials] · NPI [0000000000]</w:t>
      </w:r>
    </w:p>
    <w:sectPr>
      <w:footerReference w:type="default" r:id="rId10"/>
      <w:pgSz w:w="12240" w:h="15840"/>
      <w:pgMar w:top="0" w:right="0" w:bottom="1500" w:left="0" w:header="720" w:footer="6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16" w:space="6" w:color="1A5F8F"/>
      </w:pBdr>
      <w:spacing w:before="0" w:after="0" w:line="20" w:lineRule="exact"/>
      <w:ind w:left="930" w:right="930"/>
    </w:pP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3460"/>
      <w:gridCol w:w="3460"/>
      <w:gridCol w:w="3460"/>
    </w:tblGrid>
    <w:tr>
      <w:tc>
        <w:tcPr>
          <w:tcW w:w="3460" w:type="dxa"/>
          <w:vAlign w:val="top"/>
        </w:tcPr>
        <w:p>
          <w:pPr>
            <w:spacing w:before="0" w:after="0"/>
            <w:jc w:val="left"/>
          </w:pPr>
          <w:r>
            <w:rPr>
              <w:rFonts w:ascii="Calibri" w:hAnsi="Calibri" w:cs="Calibri"/>
              <w:color w:val="5B6472"/>
              <w:sz w:val="17"/>
            </w:rPr>
            <w:t xml:space="preserve">[Street Address, Suite 000] · [City, ST 00000]</w:t>
          </w:r>
        </w:p>
      </w:tc>
      <w:tc>
        <w:tcPr>
          <w:tcW w:w="3460" w:type="dxa"/>
          <w:vAlign w:val="top"/>
        </w:tcPr>
        <w:p>
          <w:pPr>
            <w:spacing w:before="0" w:after="0"/>
            <w:jc w:val="center"/>
          </w:pPr>
          <w:r>
            <w:rPr>
              <w:rFonts w:ascii="Calibri" w:hAnsi="Calibri" w:cs="Calibri"/>
              <w:color w:val="5B6472"/>
              <w:sz w:val="17"/>
            </w:rPr>
            <w:t xml:space="preserve">[practicewebsite.com]</w:t>
          </w:r>
        </w:p>
      </w:tc>
      <w:tc>
        <w:tcPr>
          <w:tcW w:w="3460" w:type="dxa"/>
          <w:vAlign w:val="top"/>
        </w:tcPr>
        <w:p>
          <w:pPr>
            <w:spacing w:before="0" w:after="0"/>
            <w:jc w:val="right"/>
          </w:pPr>
          <w:r>
            <w:rPr>
              <w:rFonts w:ascii="Calibri" w:hAnsi="Calibri" w:cs="Calibri"/>
              <w:color w:val="5B6472"/>
              <w:sz w:val="17"/>
            </w:rPr>
            <w:t xml:space="preserve">[Legal Entity Name]</w:t>
          </w:r>
        </w:p>
      </w:tc>
    </w:tr>
  </w:tbl>
  <w:p>
    <w:pPr>
      <w:spacing w:before="0" w:after="40" w:line="20" w:lineRule="exact"/>
    </w:pPr>
  </w:p>
  <w:p>
    <w:pPr>
      <w:spacing w:before="0" w:after="0"/>
      <w:ind w:left="930" w:right="930"/>
      <w:jc w:val="left"/>
    </w:pPr>
    <w:r>
      <w:rPr>
        <w:rFonts w:ascii="Calibri" w:hAnsi="Calibri" w:cs="Calibri"/>
        <w:caps w:val="true"/>
        <w:color w:val="5B6472"/>
        <w:spacing w:val="24"/>
        <w:sz w:val="13"/>
      </w:rPr>
      <w:t xml:space="preserve">CONFIDENTIAL · CONTAINS PROTECTED HEALTH INFORMATION · [ADD YOUR HIPAA NOTICE]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 Type="http://schemas.openxmlformats.org/officeDocument/2006/relationships/footer" Target="footer1.xml"/><Relationship Id="rId61" Type="http://schemas.openxmlformats.org/officeDocument/2006/relationships/image" Target="media/ecg.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