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731520" cy="65836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ouse-mark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5836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0A2540"/>
          <w:sz w:val="56"/>
        </w:rPr>
        <w:t>[Your Estate Name]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B58E48"/>
          <w:sz w:val="20"/>
          <w:spacing w:val="80"/>
        </w:rPr>
        <w:t>PURVEYORS OF FINE HOMES  ·  EST.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