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5E3B5E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have known [Full Name] for more than [number] years — first as [how you met], and in all the years since as [a close friend, a family friend]. Few people are better placed than I am to speak to who [he/she/they] is.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Over that many years you see a person in every season: good stretches, hard ones, and the ordinary weeks in between. [First Name] has been the same person in all of them — [consistent, honest, quick to help]. When [a specific hard moment], [he/she/they] [what they did].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Time is the only real test of character, and [First Name] has passed it in front of me for [number] years. I vouch for [him/her/them] without hesitation.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If a conversation would be useful, I am easy to reach at [phone number or email address] and happy to talk.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5E3B5E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