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4A39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BFE0D2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to support [Student’s Full Name]’s application to [program name]. I have known [First Name] for [length of time] as [his/her/their] [teacher, advisor, club sponsor], and programs like yours are exactly where students like this belong.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brings two things every cohort needs: [the qualities — genuine curiosity and the discipline to follow it; energy that lifts a room and the humility to listen]. This year, [he/she/they] [a concrete example — built the club’s first fundraiser, tutored underclassmen weekly, presented to the school board].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Selective programs are bets on trajectory. [First Name]’s points steeply upward — and the students around [him/her/them] climb faster too, which is the rarest thing I get to write.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welcome any questions at [school email or phone].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45A45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