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C4033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[Pastor Last Name / Personnel Committee],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[Church Secretary / Organist / Staff Role] at [Church Name], effective [Last Day — typically two to four weeks out].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Serving this congregation as [role] has been meaningful work among people I love. I am grateful for the trust and kindness shown to me throughout my time on staff.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Before my last day I will bring my responsibilities to good order — [records and files organized, the music library and service plans prepared, keys and accounts handed over] — and I will gladly help train my successor.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opportunity to serve. My family and I remain part of this church family, and we pray for its continued flourishing.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5C4033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