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7474F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7474F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Name], effective immediately as of [Today’s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circumstances do not allow me to provide the customary notice period, and I apologize for the disruption this causes you and the team.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what I can today to leave things accessible: [returning equipment, handing over files and credentials, a written summary of open work]. Please let me know what else you need from me to close out my employment.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during my time at [Company Name], and I wish you and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7474F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