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two weeks from today, or an earlier date if you need it].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reached a point where the demands of the role are affecting my health, and after a good deal of reflection I have decided that stepping away is the right decision for me. I want to be clear that this is about my own well-being; I am grateful for the support you have shown me and for what I have learned here.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use my remaining time to finish what I can and to leave clear documentation for whoever takes over — [current projects, recurring responsibilities, contacts]. I am glad to walk a colleague through my work before I go.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opportunities during my time at [Company Name]. I wish you and the team well.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