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440"/>
        <w:gridCol w:w="3400"/>
      </w:tblGrid>
      <w:tr>
        <w:tc>
          <w:tcPr>
            <w:tcW w:type="dxa" w:w="744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Consolas" w:cs="Consolas" w:eastAsia="Consolas" w:hAnsi="Consolas"/>
                <w:color w:val="B96A12"/>
                <w:spacing w:val="4"/>
                <w:sz w:val="16"/>
                <w:szCs w:val="16"/>
              </w:rPr>
              <w:t xml:space="preserve">PLATFORM ENGINEER // INTERNAL DEVELOPER PLATFORM</w:t>
            </w:r>
          </w:p>
          <w:p>
            <w:pPr>
              <w:spacing w:before="60"/>
            </w:pPr>
            <w:r>
              <w:rPr>
                <w:rFonts w:ascii="Trebuchet MS" w:cs="Trebuchet MS" w:eastAsia="Trebuchet MS" w:hAnsi="Trebuchet MS"/>
                <w:b/>
                <w:bCs/>
                <w:color w:val="161429"/>
                <w:sz w:val="57"/>
                <w:szCs w:val="57"/>
              </w:rPr>
              <w:t xml:space="preserve">Sanjay Rao</w:t>
            </w:r>
          </w:p>
        </w:tc>
        <w:tc>
          <w:tcPr>
            <w:tcW w:type="dxa" w:w="34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70" w:lineRule="atLeast"/>
              <w:jc w:val="right"/>
            </w:pPr>
            <w:r>
              <w:rPr>
                <w:rFonts w:ascii="Consolas" w:cs="Consolas" w:eastAsia="Consolas" w:hAnsi="Consolas"/>
                <w:color w:val="6F6A86"/>
                <w:sz w:val="15"/>
                <w:szCs w:val="15"/>
              </w:rPr>
              <w:t xml:space="preserve">San Jose, CA</w:t>
            </w:r>
            <w:r>
              <w:rPr>
                <w:rFonts w:ascii="Consolas" w:cs="Consolas" w:eastAsia="Consolas" w:hAnsi="Consolas"/>
                <w:color w:val="6F6A86"/>
                <w:sz w:val="15"/>
                <w:szCs w:val="15"/>
              </w:rPr>
              <w:br/>
              <w:t xml:space="preserve">(408)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omcynoeg3vbexil_dk8c8">
              <w:r>
                <w:rPr>
                  <w:rFonts w:ascii="Consolas" w:cs="Consolas" w:eastAsia="Consolas" w:hAnsi="Consolas"/>
                  <w:color w:val="6F6A86"/>
                  <w:sz w:val="15"/>
                  <w:szCs w:val="15"/>
                </w:rPr>
                <w:t xml:space="preserve">sanjay.rao@email.com</w:t>
              </w:r>
            </w:hyperlink>
            <w:r>
              <w:rPr>
                <w:rFonts w:ascii="Consolas" w:cs="Consolas" w:eastAsia="Consolas" w:hAnsi="Consolas"/>
                <w:color w:val="6F6A86"/>
                <w:sz w:val="15"/>
                <w:szCs w:val="15"/>
              </w:rPr>
              <w:br/>
              <w:t xml:space="preserve">github.com/srao-platform</w:t>
            </w:r>
          </w:p>
        </w:tc>
      </w:tr>
    </w:tbl>
    <w:p>
      <w:pPr>
        <w:spacing w:after="220"/>
      </w:pPr>
    </w:p>
    <w:tbl>
      <w:tblPr>
        <w:tblW w:type="dxa" w:w="10840"/>
        <w:tblBorders>
          <w:top w:val="single" w:color="EEDCC2" w:sz="4"/>
          <w:left w:val="single" w:color="EEDCC2" w:sz="4"/>
          <w:bottom w:val="single" w:color="EEDCC2" w:sz="4"/>
          <w:right w:val="single" w:color="EEDCC2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BF3E7" w:color="auto" w:val="clear"/>
            <w:tcMar>
              <w:top w:type="dxa" w:w="230"/>
              <w:left w:type="dxa" w:w="300"/>
              <w:bottom w:type="dxa" w:w="230"/>
              <w:right w:type="dxa" w:w="300"/>
            </w:tcMar>
          </w:tcPr>
          <w:p>
            <w:pPr>
              <w:spacing w:after="170"/>
            </w:pPr>
            <w:r>
              <w:rPr>
                <w:rFonts w:ascii="Consolas" w:cs="Consolas" w:eastAsia="Consolas" w:hAnsi="Consolas"/>
                <w:b/>
                <w:bCs/>
                <w:color w:val="B96A12"/>
                <w:spacing w:val="6"/>
                <w:sz w:val="14"/>
                <w:szCs w:val="14"/>
              </w:rPr>
              <w:t xml:space="preserve">THE PAVED ROAD I BUILD &amp; OPERATE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880"/>
              <w:gridCol w:w="260"/>
              <w:gridCol w:w="1880"/>
              <w:gridCol w:w="260"/>
              <w:gridCol w:w="1880"/>
              <w:gridCol w:w="260"/>
              <w:gridCol w:w="1880"/>
              <w:gridCol w:w="260"/>
              <w:gridCol w:w="1880"/>
            </w:tblGrid>
            <w:tr>
              <w:tc>
                <w:tcPr>
                  <w:tcW w:type="dxa" w:w="18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pBdr>
                      <w:top w:val="single" w:color="E2C79C" w:sz="8"/>
                      <w:bottom w:val="single" w:color="E2C79C" w:sz="8"/>
                      <w:left w:val="single" w:color="E2C79C" w:sz="8"/>
                      <w:right w:val="single" w:color="E2C79C" w:sz="8"/>
                    </w:pBdr>
                    <w:shd w:fill="FFFFFF" w:color="auto" w:val="clear"/>
                    <w:spacing w:after="80" w:before="8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3A3470"/>
                      <w:sz w:val="16"/>
                      <w:szCs w:val="16"/>
                    </w:rPr>
                    <w:t xml:space="preserve">SOURCE</w:t>
                  </w:r>
                </w:p>
                <w:p>
                  <w:pPr>
                    <w:spacing w:before="60"/>
                    <w:jc w:val="center"/>
                  </w:pPr>
                  <w:r>
                    <w:rPr>
                      <w:rFonts w:ascii="Calibri" w:cs="Calibri" w:eastAsia="Calibri" w:hAnsi="Calibri"/>
                      <w:color w:val="8A85A8"/>
                      <w:sz w:val="13"/>
                      <w:szCs w:val="13"/>
                    </w:rPr>
                    <w:t xml:space="preserve">Git · PRs</w:t>
                  </w:r>
                </w:p>
              </w:tc>
              <w:tc>
                <w:tcPr>
                  <w:tcW w:type="dxa" w:w="26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2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96A12"/>
                      <w:sz w:val="20"/>
                      <w:szCs w:val="20"/>
                    </w:rPr>
                    <w:t xml:space="preserve">→</w:t>
                  </w:r>
                </w:p>
              </w:tc>
              <w:tc>
                <w:tcPr>
                  <w:tcW w:type="dxa" w:w="18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pBdr>
                      <w:top w:val="single" w:color="E2C79C" w:sz="8"/>
                      <w:bottom w:val="single" w:color="E2C79C" w:sz="8"/>
                      <w:left w:val="single" w:color="E2C79C" w:sz="8"/>
                      <w:right w:val="single" w:color="E2C79C" w:sz="8"/>
                    </w:pBdr>
                    <w:shd w:fill="FFFFFF" w:color="auto" w:val="clear"/>
                    <w:spacing w:after="80" w:before="8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3A3470"/>
                      <w:sz w:val="16"/>
                      <w:szCs w:val="16"/>
                    </w:rPr>
                    <w:t xml:space="preserve">BUILD</w:t>
                  </w:r>
                </w:p>
                <w:p>
                  <w:pPr>
                    <w:spacing w:before="60"/>
                    <w:jc w:val="center"/>
                  </w:pPr>
                  <w:r>
                    <w:rPr>
                      <w:rFonts w:ascii="Calibri" w:cs="Calibri" w:eastAsia="Calibri" w:hAnsi="Calibri"/>
                      <w:color w:val="8A85A8"/>
                      <w:sz w:val="13"/>
                      <w:szCs w:val="13"/>
                    </w:rPr>
                    <w:t xml:space="preserve">Docker</w:t>
                  </w:r>
                </w:p>
              </w:tc>
              <w:tc>
                <w:tcPr>
                  <w:tcW w:type="dxa" w:w="26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2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96A12"/>
                      <w:sz w:val="20"/>
                      <w:szCs w:val="20"/>
                    </w:rPr>
                    <w:t xml:space="preserve">→</w:t>
                  </w:r>
                </w:p>
              </w:tc>
              <w:tc>
                <w:tcPr>
                  <w:tcW w:type="dxa" w:w="18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pBdr>
                      <w:top w:val="single" w:color="E2C79C" w:sz="8"/>
                      <w:bottom w:val="single" w:color="E2C79C" w:sz="8"/>
                      <w:left w:val="single" w:color="E2C79C" w:sz="8"/>
                      <w:right w:val="single" w:color="E2C79C" w:sz="8"/>
                    </w:pBdr>
                    <w:shd w:fill="FFFFFF" w:color="auto" w:val="clear"/>
                    <w:spacing w:after="80" w:before="8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3A3470"/>
                      <w:sz w:val="16"/>
                      <w:szCs w:val="16"/>
                    </w:rPr>
                    <w:t xml:space="preserve">TEST</w:t>
                  </w:r>
                </w:p>
                <w:p>
                  <w:pPr>
                    <w:spacing w:before="60"/>
                    <w:jc w:val="center"/>
                  </w:pPr>
                  <w:r>
                    <w:rPr>
                      <w:rFonts w:ascii="Calibri" w:cs="Calibri" w:eastAsia="Calibri" w:hAnsi="Calibri"/>
                      <w:color w:val="8A85A8"/>
                      <w:sz w:val="13"/>
                      <w:szCs w:val="13"/>
                    </w:rPr>
                    <w:t xml:space="preserve">CI gates</w:t>
                  </w:r>
                </w:p>
              </w:tc>
              <w:tc>
                <w:tcPr>
                  <w:tcW w:type="dxa" w:w="26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2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96A12"/>
                      <w:sz w:val="20"/>
                      <w:szCs w:val="20"/>
                    </w:rPr>
                    <w:t xml:space="preserve">→</w:t>
                  </w:r>
                </w:p>
              </w:tc>
              <w:tc>
                <w:tcPr>
                  <w:tcW w:type="dxa" w:w="18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pBdr>
                      <w:top w:val="single" w:color="B96A12" w:sz="8"/>
                      <w:bottom w:val="single" w:color="B96A12" w:sz="8"/>
                      <w:left w:val="single" w:color="B96A12" w:sz="8"/>
                      <w:right w:val="single" w:color="B96A12" w:sz="8"/>
                    </w:pBdr>
                    <w:shd w:fill="B96A12" w:color="auto" w:val="clear"/>
                    <w:spacing w:after="80" w:before="8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FFFFFF"/>
                      <w:sz w:val="16"/>
                      <w:szCs w:val="16"/>
                    </w:rPr>
                    <w:t xml:space="preserve">DEPLOY</w:t>
                  </w:r>
                </w:p>
                <w:p>
                  <w:pPr>
                    <w:spacing w:before="60"/>
                    <w:jc w:val="center"/>
                  </w:pPr>
                  <w:r>
                    <w:rPr>
                      <w:rFonts w:ascii="Calibri" w:cs="Calibri" w:eastAsia="Calibri" w:hAnsi="Calibri"/>
                      <w:color w:val="8A85A8"/>
                      <w:sz w:val="13"/>
                      <w:szCs w:val="13"/>
                    </w:rPr>
                    <w:t xml:space="preserve">ArgoCD</w:t>
                  </w:r>
                </w:p>
              </w:tc>
              <w:tc>
                <w:tcPr>
                  <w:tcW w:type="dxa" w:w="26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2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96A12"/>
                      <w:sz w:val="20"/>
                      <w:szCs w:val="20"/>
                    </w:rPr>
                    <w:t xml:space="preserve">→</w:t>
                  </w:r>
                </w:p>
              </w:tc>
              <w:tc>
                <w:tcPr>
                  <w:tcW w:type="dxa" w:w="18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pBdr>
                      <w:top w:val="single" w:color="E2C79C" w:sz="8"/>
                      <w:bottom w:val="single" w:color="E2C79C" w:sz="8"/>
                      <w:left w:val="single" w:color="E2C79C" w:sz="8"/>
                      <w:right w:val="single" w:color="E2C79C" w:sz="8"/>
                    </w:pBdr>
                    <w:shd w:fill="FFFFFF" w:color="auto" w:val="clear"/>
                    <w:spacing w:after="80" w:before="8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3A3470"/>
                      <w:sz w:val="16"/>
                      <w:szCs w:val="16"/>
                    </w:rPr>
                    <w:t xml:space="preserve">OBSERVE</w:t>
                  </w:r>
                </w:p>
                <w:p>
                  <w:pPr>
                    <w:spacing w:before="60"/>
                    <w:jc w:val="center"/>
                  </w:pPr>
                  <w:r>
                    <w:rPr>
                      <w:rFonts w:ascii="Calibri" w:cs="Calibri" w:eastAsia="Calibri" w:hAnsi="Calibri"/>
                      <w:color w:val="8A85A8"/>
                      <w:sz w:val="13"/>
                      <w:szCs w:val="13"/>
                    </w:rPr>
                    <w:t xml:space="preserve">SLOs</w:t>
                  </w:r>
                </w:p>
              </w:tc>
            </w:tr>
          </w:tbl>
          <w:p/>
        </w:tc>
      </w:tr>
    </w:tbl>
    <w:p>
      <w:pPr>
        <w:spacing w:after="220"/>
      </w:pPr>
    </w:p>
    <w:p>
      <w:pPr>
        <w:spacing w:after="200"/>
      </w:pPr>
      <w:r>
        <w:rPr>
          <w:rFonts w:ascii="Calibri" w:cs="Calibri" w:eastAsia="Calibri" w:hAnsi="Calibri"/>
          <w:color w:val="36334A"/>
          <w:sz w:val="20"/>
          <w:szCs w:val="20"/>
        </w:rPr>
        <w:t xml:space="preserve">Platform engineer who builds the golden path so product teams ship without thinking about infra. Nine years creating internal developer platforms — self-service CI/CD, golden Kubernetes templates, and paved-road tooling that turns a new service from days of setup into minutes.</w:t>
      </w:r>
    </w:p>
    <w:tbl>
      <w:tblPr>
        <w:tblW w:type="dxa" w:w="10840"/>
        <w:tblBorders>
          <w:top w:val="single" w:color="E9E7F5" w:sz="4"/>
          <w:left w:val="single" w:color="E9E7F5" w:sz="4"/>
          <w:bottom w:val="single" w:color="E9E7F5" w:sz="4"/>
          <w:right w:val="single" w:color="E9E7F5" w:sz="4"/>
          <w:insideH w:val="none"/>
          <w:insideV w:val="none"/>
        </w:tblBorders>
        <w:tblLayout w:type="fixed"/>
      </w:tblPr>
      <w:tblGrid>
        <w:gridCol w:w="3613"/>
        <w:gridCol w:w="3613"/>
        <w:gridCol w:w="3614"/>
      </w:tblGrid>
      <w:tr>
        <w:tc>
          <w:tcPr>
            <w:tcW w:type="dxa" w:w="3613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120"/>
              <w:bottom w:type="dxa" w:w="200"/>
              <w:right w:type="dxa" w:w="120"/>
            </w:tcMar>
            <w:vAlign w:val="center"/>
          </w:tcPr>
          <w:p>
            <w:pPr>
              <w:spacing w:after="6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B96A12"/>
                <w:sz w:val="33"/>
                <w:szCs w:val="33"/>
              </w:rPr>
              <w:t xml:space="preserve">300+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A8"/>
                <w:spacing w:val="4"/>
                <w:sz w:val="13"/>
                <w:szCs w:val="13"/>
              </w:rPr>
              <w:t xml:space="preserve">SERVICES ONBOARDED</w:t>
            </w:r>
          </w:p>
        </w:tc>
        <w:tc>
          <w:tcPr>
            <w:tcW w:type="dxa" w:w="3613"/>
            <w:tcBorders>
              <w:top w:val="none"/>
              <w:left w:val="single" w:color="E9E7F5" w:sz="4"/>
              <w:bottom w:val="none"/>
              <w:right w:val="none"/>
            </w:tcBorders>
            <w:tcMar>
              <w:top w:type="dxa" w:w="200"/>
              <w:left w:type="dxa" w:w="120"/>
              <w:bottom w:type="dxa" w:w="200"/>
              <w:right w:type="dxa" w:w="120"/>
            </w:tcMar>
            <w:vAlign w:val="center"/>
          </w:tcPr>
          <w:p>
            <w:pPr>
              <w:spacing w:after="6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B96A12"/>
                <w:sz w:val="33"/>
                <w:szCs w:val="33"/>
              </w:rPr>
              <w:t xml:space="preserve">2 days → 15 min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A8"/>
                <w:spacing w:val="4"/>
                <w:sz w:val="13"/>
                <w:szCs w:val="13"/>
              </w:rPr>
              <w:t xml:space="preserve">NEW SERVICE SETUP</w:t>
            </w:r>
          </w:p>
        </w:tc>
        <w:tc>
          <w:tcPr>
            <w:tcW w:type="dxa" w:w="3614"/>
            <w:tcBorders>
              <w:top w:val="none"/>
              <w:left w:val="single" w:color="E9E7F5" w:sz="4"/>
              <w:bottom w:val="none"/>
              <w:right w:val="none"/>
            </w:tcBorders>
            <w:tcMar>
              <w:top w:type="dxa" w:w="200"/>
              <w:left w:type="dxa" w:w="120"/>
              <w:bottom w:type="dxa" w:w="200"/>
              <w:right w:type="dxa" w:w="120"/>
            </w:tcMar>
            <w:vAlign w:val="center"/>
          </w:tcPr>
          <w:p>
            <w:pPr>
              <w:spacing w:after="6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B96A12"/>
                <w:sz w:val="33"/>
                <w:szCs w:val="33"/>
              </w:rPr>
              <w:t xml:space="preserve">9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A8"/>
                <w:spacing w:val="4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220"/>
      </w:pPr>
    </w:p>
    <w:p>
      <w:pPr>
        <w:pBdr>
          <w:bottom w:val="single" w:color="B96A12" w:sz="16"/>
        </w:pBdr>
        <w:spacing w:after="130" w:before="0"/>
      </w:pPr>
      <w:r>
        <w:rPr>
          <w:rFonts w:ascii="Trebuchet MS" w:cs="Trebuchet MS" w:eastAsia="Trebuchet MS" w:hAnsi="Trebuchet MS"/>
          <w:b/>
          <w:bCs/>
          <w:color w:val="161429"/>
          <w:sz w:val="23"/>
          <w:szCs w:val="23"/>
        </w:rPr>
        <w:t xml:space="preserve">Experience</w:t>
      </w:r>
    </w:p>
    <w:p>
      <w:pPr>
        <w:spacing w:after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429"/>
                <w:sz w:val="20"/>
                <w:szCs w:val="20"/>
              </w:rPr>
              <w:t xml:space="preserve">Staff Platform Engineer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A95B3"/>
                <w:sz w:val="15"/>
                <w:szCs w:val="15"/>
              </w:rPr>
              <w:t xml:space="preserve">2021 — Present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B96A12"/>
          <w:sz w:val="17"/>
          <w:szCs w:val="17"/>
        </w:rPr>
        <w:t xml:space="preserve">Airbnb — San Francisco, CA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Built the internal developer platform (Backstage) that onboarded 300+ services to a paved road.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Cut new-service setup from 2 days to 15 minutes with golden templates and self-service CI/CD.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Standardized Kubernetes deploys with Helm and ArgoCD across 12 engineering orgs.</w:t>
      </w:r>
    </w:p>
    <w:p>
      <w:pPr>
        <w:spacing w:after="19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429"/>
                <w:sz w:val="20"/>
                <w:szCs w:val="20"/>
              </w:rPr>
              <w:t xml:space="preserve">Platform / Infrastructure Engineer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A95B3"/>
                <w:sz w:val="15"/>
                <w:szCs w:val="15"/>
              </w:rPr>
              <w:t xml:space="preserve">2018 — 2021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B96A12"/>
          <w:sz w:val="17"/>
          <w:szCs w:val="17"/>
        </w:rPr>
        <w:t xml:space="preserve">Lyft — San Francisco, CA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Built multi-cluster Kubernetes tooling and a service-mesh rollout (Envoy).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Created Terraform modules and policy-as-code guardrails for self-service infra.</w:t>
      </w:r>
    </w:p>
    <w:p>
      <w:pPr>
        <w:spacing w:after="19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429"/>
                <w:sz w:val="20"/>
                <w:szCs w:val="20"/>
              </w:rPr>
              <w:t xml:space="preserve">DevOps Engineer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A95B3"/>
                <w:sz w:val="15"/>
                <w:szCs w:val="15"/>
              </w:rPr>
              <w:t xml:space="preserve">2015 — 2018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B96A12"/>
          <w:sz w:val="17"/>
          <w:szCs w:val="17"/>
        </w:rPr>
        <w:t xml:space="preserve">PayPal — San Jose, CA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Maintained CI/CD pipelines and containerization for payment services.</w:t>
      </w:r>
    </w:p>
    <w:p>
      <w:pPr>
        <w:spacing w:after="0"/>
      </w:pPr>
    </w:p>
    <w:p>
      <w:pPr>
        <w:spacing w:after="40"/>
      </w:pPr>
    </w:p>
    <w:tbl>
      <w:tblPr>
        <w:tblW w:type="dxa" w:w="10840"/>
        <w:tblBorders>
          <w:top w:val="single" w:color="ECE9F6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16"/>
        <w:gridCol w:w="480"/>
        <w:gridCol w:w="4144"/>
      </w:tblGrid>
      <w:tr>
        <w:tc>
          <w:tcPr>
            <w:tcW w:type="dxa" w:w="6216"/>
            <w:tcBorders>
              <w:top w:val="none"/>
              <w:left w:val="none"/>
              <w:bottom w:val="none"/>
              <w:right w:val="single" w:color="ECE9F6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B96A12"/>
                <w:spacing w:val="8"/>
                <w:sz w:val="17"/>
                <w:szCs w:val="17"/>
              </w:rPr>
              <w:t xml:space="preserve">PLATFORM STACK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6334A"/>
                <w:sz w:val="18"/>
                <w:szCs w:val="18"/>
              </w:rPr>
              <w:t xml:space="preserve">Kubernetes · Backstage · ArgoCD · Helm · Terraform · Envoy · Go · AWS/GCP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144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B96A12"/>
                <w:spacing w:val="8"/>
                <w:sz w:val="17"/>
                <w:szCs w:val="17"/>
              </w:rPr>
              <w:t xml:space="preserve">CERTS &amp; 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61429"/>
                <w:sz w:val="18"/>
                <w:szCs w:val="18"/>
              </w:rPr>
              <w:t xml:space="preserve">CKA · CKAD</w:t>
            </w:r>
          </w:p>
          <w:p>
            <w:pPr>
              <w:spacing w:before="20"/>
            </w:pPr>
            <w:r>
              <w:rPr>
                <w:rFonts w:ascii="Consolas" w:cs="Consolas" w:eastAsia="Consolas" w:hAnsi="Consolas"/>
                <w:color w:val="8A85A8"/>
                <w:sz w:val="16"/>
                <w:szCs w:val="16"/>
              </w:rPr>
              <w:t xml:space="preserve">B.S., CS — San Jose State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334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omcynoeg3vbexil_dk8c8" Type="http://schemas.openxmlformats.org/officeDocument/2006/relationships/hyperlink" Target="mailto:sanjay.ra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2026-06-20T18:23:40.646Z</dcterms:created>
  <dcterms:modified xsi:type="dcterms:W3CDTF">2026-06-20T18:23:40.646Z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