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3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5"/>
        <w:gridCol w:w="3945"/>
      </w:tblGrid>
      <w:tr>
        <w:tc>
          <w:tcPr>
            <w:tcW w:type="dxa" w:w="64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5A2418"/>
                <w:sz w:val="54"/>
                <w:szCs w:val="54"/>
              </w:rPr>
              <w:t xml:space="preserve">Ava Thompson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24"/>
                <w:sz w:val="17"/>
                <w:szCs w:val="17"/>
                <w:shd w:fill="E0654E" w:color="auto" w:val="clear"/>
              </w:rPr>
              <w:t xml:space="preserve">  HIGH SCHOOL STUDENT  </w:t>
            </w:r>
          </w:p>
        </w:tc>
        <w:tc>
          <w:tcPr>
            <w:tcW w:type="dxa" w:w="39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A6A63"/>
                <w:sz w:val="17"/>
                <w:szCs w:val="17"/>
              </w:rPr>
              <w:t xml:space="preserve">Portland, OR</w:t>
            </w:r>
            <w:r>
              <w:rPr>
                <w:rFonts w:ascii="Calibri" w:cs="Calibri" w:eastAsia="Calibri" w:hAnsi="Calibri"/>
                <w:color w:val="7A6A63"/>
                <w:sz w:val="17"/>
                <w:szCs w:val="17"/>
              </w:rPr>
              <w:br/>
              <w:t xml:space="preserve">(503)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5lfup8tz8-a1qs50jxfu">
              <w:r>
                <w:rPr>
                  <w:rFonts w:ascii="Calibri" w:cs="Calibri" w:eastAsia="Calibri" w:hAnsi="Calibri"/>
                  <w:color w:val="E0654E"/>
                  <w:sz w:val="17"/>
                  <w:szCs w:val="17"/>
                  <w:u w:val="single"/>
                </w:rPr>
                <w:t xml:space="preserve">ava.thompson@email.com</w:t>
              </w:r>
            </w:hyperlink>
          </w:p>
        </w:tc>
      </w:tr>
    </w:tbl>
    <w:p>
      <w:pPr>
        <w:pBdr>
          <w:bottom w:val="single" w:color="F6E6E1" w:sz="12" w:space="6"/>
        </w:pBdr>
        <w:spacing w:after="0" w:before="170"/>
      </w:pPr>
      <w:r>
        <w:rPr>
          <w:sz w:val="2"/>
          <w:szCs w:val="2"/>
        </w:rPr>
        <w:t xml:space="preserve"/>
      </w:r>
    </w:p>
    <w:p>
      <w:pPr>
        <w:spacing w:after="220" w:before="200"/>
      </w:pPr>
      <w:r>
        <w:rPr>
          <w:rFonts w:ascii="Calibri" w:cs="Calibri" w:eastAsia="Calibri" w:hAnsi="Calibri"/>
          <w:color w:val="514741"/>
          <w:sz w:val="20"/>
          <w:szCs w:val="20"/>
        </w:rPr>
        <w:t xml:space="preserve">Creative and organized high school sophomore seeking a part-time role where I can help customers and grow new skills. I'm a fast learner, comfortable with technology, and genuinely enjoy working with people.</w:t>
      </w:r>
    </w:p>
    <w:tbl>
      <w:tblPr>
        <w:tblW w:type="dxa" w:w="103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28"/>
        <w:gridCol w:w="260"/>
        <w:gridCol w:w="3892"/>
      </w:tblGrid>
      <w:tr>
        <w:tc>
          <w:tcPr>
            <w:tcW w:type="dxa" w:w="6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6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E0654E"/>
                <w:spacing w:val="22"/>
                <w:sz w:val="19"/>
                <w:szCs w:val="19"/>
              </w:rPr>
              <w:t xml:space="preserve">EXPERIENCE &amp; VOLUNTEERING</w:t>
            </w: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2018"/>
                      <w:sz w:val="20"/>
                      <w:szCs w:val="20"/>
                    </w:rPr>
                    <w:t xml:space="preserve">Pet Sitter &amp; Dog Walker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38B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E0654E"/>
                <w:sz w:val="19"/>
                <w:szCs w:val="19"/>
              </w:rPr>
              <w:t xml:space="preserve">Self-Employed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Care for pets in my neighborhood — walking, feeding, and check-ins for 6+ regular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Built a steady client base through referrals and reliable, on-time service.</w:t>
            </w:r>
          </w:p>
          <w:p>
            <w:pPr>
              <w:spacing w:after="110"/>
            </w:pP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2018"/>
                      <w:sz w:val="20"/>
                      <w:szCs w:val="20"/>
                    </w:rPr>
                    <w:t xml:space="preserve">Library Volunteer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38B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E0654E"/>
                <w:sz w:val="19"/>
                <w:szCs w:val="19"/>
              </w:rPr>
              <w:t xml:space="preserve">Portland Community Library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Shelve books, help visitors, and assist with the children's reading program.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Logged 80+ volunteer hours over two school years.</w:t>
            </w:r>
          </w:p>
          <w:p>
            <w:pPr>
              <w:spacing w:after="110"/>
            </w:pP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2018"/>
                      <w:sz w:val="20"/>
                      <w:szCs w:val="20"/>
                    </w:rPr>
                    <w:t xml:space="preserve">Yearbook Committee Member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38B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E0654E"/>
                <w:sz w:val="19"/>
                <w:szCs w:val="19"/>
              </w:rPr>
              <w:t xml:space="preserve">Riverside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Design layout pages and take photos at school events using Canva and a DSLR.</w:t>
            </w:r>
          </w:p>
          <w:p>
            <w:pPr>
              <w:spacing w:after="0"/>
            </w:pPr>
          </w:p>
        </w:tc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8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E0654E"/>
                <w:spacing w:val="22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Riverside High School</w:t>
            </w: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br/>
              <w:t xml:space="preserve">Expected 2028 · GPA 3.7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E0654E"/>
                <w:spacing w:val="22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B0492F"/>
                <w:sz w:val="19"/>
                <w:szCs w:val="19"/>
              </w:rPr>
              <w:t xml:space="preserve">Customer Service · Canva</w:t>
            </w:r>
            <w:r>
              <w:rPr>
                <w:rFonts w:ascii="Calibri" w:cs="Calibri" w:eastAsia="Calibri" w:hAnsi="Calibri"/>
                <w:color w:val="B0492F"/>
                <w:sz w:val="19"/>
                <w:szCs w:val="19"/>
              </w:rPr>
              <w:br/>
              <w:t xml:space="preserve">Photography · Social Media</w:t>
            </w:r>
            <w:r>
              <w:rPr>
                <w:rFonts w:ascii="Calibri" w:cs="Calibri" w:eastAsia="Calibri" w:hAnsi="Calibri"/>
                <w:color w:val="B0492F"/>
                <w:sz w:val="19"/>
                <w:szCs w:val="19"/>
              </w:rPr>
              <w:br/>
              <w:t xml:space="preserve">Organization · Teamwork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E0654E"/>
                <w:spacing w:val="22"/>
                <w:sz w:val="18"/>
                <w:szCs w:val="18"/>
              </w:rPr>
              <w:t xml:space="preserve">ACTIVITIES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Art Club · Drama Club</w:t>
            </w: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br/>
              <w:t xml:space="preserve">Environmental Club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E0654E"/>
                <w:spacing w:val="22"/>
                <w:sz w:val="18"/>
                <w:szCs w:val="18"/>
              </w:rPr>
              <w:t xml:space="preserve">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t xml:space="preserve">Honor Roll · 2024–25</w:t>
            </w:r>
            <w:r>
              <w:rPr>
                <w:rFonts w:ascii="Calibri" w:cs="Calibri" w:eastAsia="Calibri" w:hAnsi="Calibri"/>
                <w:color w:val="514741"/>
                <w:sz w:val="19"/>
                <w:szCs w:val="19"/>
              </w:rPr>
              <w:br/>
              <w:t xml:space="preserve">Student Art Show Finalist</w:t>
            </w:r>
          </w:p>
        </w:tc>
      </w:tr>
    </w:tbl>
    <w:p>
      <w:pPr>
        <w:spacing w:before="220"/>
      </w:pPr>
      <w:r>
        <w:rPr>
          <w:rFonts w:ascii="Calibri" w:cs="Calibri" w:eastAsia="Calibri" w:hAnsi="Calibri"/>
          <w:i/>
          <w:iCs/>
          <w:color w:val="A8938B"/>
          <w:sz w:val="18"/>
          <w:szCs w:val="18"/>
        </w:rPr>
        <w:t xml:space="preserve">References available upon request.</w:t>
      </w:r>
    </w:p>
    <w:sectPr>
      <w:pgSz w:w="12240" w:h="15840" w:orient="portrait"/>
      <w:pgMar w:top="820" w:right="930" w:bottom="720" w:left="9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5147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5lfup8tz8-a1qs50jxfu" Type="http://schemas.openxmlformats.org/officeDocument/2006/relationships/hyperlink" Target="mailto:ava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2026-06-17T17:42:42.442Z</dcterms:created>
  <dcterms:modified xsi:type="dcterms:W3CDTF">2026-06-17T17:42:42.442Z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