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30"/>
        <w:gridCol w:w="8310"/>
      </w:tblGrid>
      <w:tr>
        <w:trPr>
          <w:trHeight w:val="14600" w:hRule="atLeast"/>
        </w:trPr>
        <w:tc>
          <w:tcPr>
            <w:tcW w:type="dxa" w:w="39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1E2E" w:color="auto" w:val="clear"/>
            <w:tcMar>
              <w:top w:type="dxa" w:w="620"/>
              <w:left w:type="dxa" w:w="430"/>
              <w:bottom w:type="dxa" w:w="560"/>
              <w:right w:type="dxa" w:w="380"/>
            </w:tcMar>
            <w:vAlign w:val="top"/>
          </w:tcPr>
          <w:tbl>
            <w:tblPr>
              <w:tblW w:type="dxa" w:w="10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80"/>
            </w:tblGrid>
            <w:tr>
              <w:trPr>
                <w:trHeight w:val="1080" w:hRule="atLeast"/>
              </w:trPr>
              <w:tc>
                <w:tcPr>
                  <w:tcW w:type="dxa" w:w="10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1E2E"/>
                      <w:sz w:val="39"/>
                      <w:szCs w:val="39"/>
                    </w:rPr>
                    <w:t xml:space="preserve">SP</w:t>
                  </w:r>
                </w:p>
              </w:tc>
            </w:tr>
          </w:tbl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7A6B0"/>
                <w:spacing w:val="3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t xml:space="preserve">Naperville, IL</w:t>
            </w: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br/>
              <w:t xml:space="preserve">(630) 555-0174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ipqgrdipmfssnxxdcsic">
              <w:r>
                <w:rPr>
                  <w:rFonts w:ascii="Calibri" w:cs="Calibri" w:eastAsia="Calibri" w:hAnsi="Calibri"/>
                  <w:color w:val="F0DDE1"/>
                  <w:sz w:val="17"/>
                  <w:szCs w:val="17"/>
                  <w:u w:val="single"/>
                </w:rPr>
                <w:t xml:space="preserve">sophia.patel@email.com</w:t>
              </w:r>
            </w:hyperlink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7A6B0"/>
                <w:spacing w:val="30"/>
                <w:sz w:val="17"/>
                <w:szCs w:val="17"/>
              </w:rPr>
              <w:t xml:space="preserve">HONORS &amp; 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t xml:space="preserve">National Honor Society</w:t>
            </w: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br/>
              <w:t xml:space="preserve">Principal's Honor Roll (4 yrs)</w:t>
            </w: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br/>
              <w:t xml:space="preserve">AP Scholar with Distinction</w:t>
            </w: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br/>
              <w:t xml:space="preserve">1st Place, Regional Science Fair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7A6B0"/>
                <w:spacing w:val="30"/>
                <w:sz w:val="17"/>
                <w:szCs w:val="17"/>
              </w:rPr>
              <w:t xml:space="preserve">ACTIVITIES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t xml:space="preserve">Student Council — Treasurer</w:t>
            </w: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br/>
              <w:t xml:space="preserve">Varsity Debate Team</w:t>
            </w: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br/>
              <w:t xml:space="preserve">Math Club · Key Club</w:t>
            </w: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br/>
              <w:t xml:space="preserve">Volunteer Tutor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7A6B0"/>
                <w:spacing w:val="30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t xml:space="preserve">Public Speaking · Research</w:t>
            </w: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br/>
              <w:t xml:space="preserve">Leadership · Spanish (Fluent)</w:t>
            </w:r>
            <w:r>
              <w:rPr>
                <w:rFonts w:ascii="Calibri" w:cs="Calibri" w:eastAsia="Calibri" w:hAnsi="Calibri"/>
                <w:color w:val="F0DDE1"/>
                <w:sz w:val="19"/>
                <w:szCs w:val="19"/>
              </w:rPr>
              <w:br/>
              <w:t xml:space="preserve">Microsoft Office · Canva</w:t>
            </w:r>
          </w:p>
        </w:tc>
        <w:tc>
          <w:tcPr>
            <w:tcW w:type="dxa" w:w="8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3A1521"/>
                <w:sz w:val="45"/>
                <w:szCs w:val="45"/>
              </w:rPr>
              <w:t xml:space="preserve">Sophia Patel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A8475A"/>
                <w:spacing w:val="26"/>
                <w:sz w:val="18"/>
                <w:szCs w:val="18"/>
              </w:rPr>
              <w:t xml:space="preserve">HIGH SCHOOL SENIOR · CLASS OF 2026</w:t>
            </w:r>
          </w:p>
          <w:p>
            <w:pPr>
              <w:pBdr>
                <w:bottom w:val="single" w:color="EAD7DC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A8475A"/>
                <w:spacing w:val="24"/>
                <w:sz w:val="20"/>
                <w:szCs w:val="20"/>
              </w:rPr>
              <w:t xml:space="preserve">ABOUT ME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46393C"/>
                <w:sz w:val="20"/>
                <w:szCs w:val="20"/>
              </w:rPr>
              <w:t xml:space="preserve">Motivated senior with a passion for science and leadership, applying for college and competitive scholarships. I balance a rigorous AP course load with leadership roles and community service, and I love mentoring younger students.</w:t>
            </w:r>
          </w:p>
          <w:p>
            <w:pPr>
              <w:pBdr>
                <w:bottom w:val="single" w:color="EAD7DC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A8475A"/>
                <w:spacing w:val="24"/>
                <w:sz w:val="20"/>
                <w:szCs w:val="20"/>
              </w:rPr>
              <w:t xml:space="preserve">EDUCATION</w:t>
            </w: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521"/>
                      <w:sz w:val="21"/>
                      <w:szCs w:val="21"/>
                    </w:rPr>
                    <w:t xml:space="preserve">Naperville Central High School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888C"/>
                      <w:sz w:val="18"/>
                      <w:szCs w:val="18"/>
                    </w:rPr>
                    <w:t xml:space="preserve">Expected 2026</w:t>
                  </w:r>
                </w:p>
              </w:tc>
            </w:tr>
          </w:tbl>
          <w:p>
            <w:pPr>
              <w:spacing w:after="8"/>
            </w:pPr>
            <w:r>
              <w:rPr>
                <w:rFonts w:ascii="Calibri" w:cs="Calibri" w:eastAsia="Calibri" w:hAnsi="Calibri"/>
                <w:color w:val="46393C"/>
                <w:sz w:val="19"/>
                <w:szCs w:val="19"/>
              </w:rPr>
              <w:t xml:space="preserve">GPA: 4.2 weighted / 3.9 unweighted · SAT: 1480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46393C"/>
                <w:sz w:val="19"/>
                <w:szCs w:val="19"/>
              </w:rPr>
              <w:t xml:space="preserve">AP: Biology, Calculus BC, U.S. History, Spanish Lang.</w:t>
            </w:r>
          </w:p>
          <w:p>
            <w:pPr>
              <w:pBdr>
                <w:bottom w:val="single" w:color="EAD7DC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A8475A"/>
                <w:spacing w:val="24"/>
                <w:sz w:val="20"/>
                <w:szCs w:val="20"/>
              </w:rPr>
              <w:t xml:space="preserve">LEADERSHIP &amp; EXPERIENCE</w:t>
            </w: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521"/>
                      <w:sz w:val="20"/>
                      <w:szCs w:val="20"/>
                    </w:rPr>
                    <w:t xml:space="preserve">Student Council Treasurer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888C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A8475A"/>
                <w:sz w:val="19"/>
                <w:szCs w:val="19"/>
              </w:rPr>
              <w:t xml:space="preserve">Naperville Central High School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93C"/>
                <w:sz w:val="19"/>
                <w:szCs w:val="19"/>
              </w:rPr>
              <w:t xml:space="preserve">Manage a $15K student-activities budget and lead fundraising for school events.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93C"/>
                <w:sz w:val="19"/>
                <w:szCs w:val="19"/>
              </w:rPr>
              <w:t xml:space="preserve">Organized a charity drive that raised $4,200 for a local food bank.</w:t>
            </w:r>
          </w:p>
          <w:p>
            <w:pPr>
              <w:spacing w:after="110"/>
            </w:pP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521"/>
                      <w:sz w:val="20"/>
                      <w:szCs w:val="20"/>
                    </w:rPr>
                    <w:t xml:space="preserve">Volunteer Math Tutor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888C"/>
                      <w:sz w:val="18"/>
                      <w:szCs w:val="18"/>
                    </w:rPr>
                    <w:t xml:space="preserve">2023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A8475A"/>
                <w:sz w:val="19"/>
                <w:szCs w:val="19"/>
              </w:rPr>
              <w:t xml:space="preserve">Naperville Public Library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93C"/>
                <w:sz w:val="19"/>
                <w:szCs w:val="19"/>
              </w:rPr>
              <w:t xml:space="preserve">Tutor middle schoolers in algebra and geometry; logged 120+ service hours.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93C"/>
                <w:sz w:val="19"/>
                <w:szCs w:val="19"/>
              </w:rPr>
              <w:t xml:space="preserve">Created practice worksheets adopted by other volunteer tutors.</w:t>
            </w:r>
          </w:p>
          <w:p>
            <w:pPr>
              <w:spacing w:after="110"/>
            </w:pP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521"/>
                      <w:sz w:val="20"/>
                      <w:szCs w:val="20"/>
                    </w:rPr>
                    <w:t xml:space="preserve">Summer Camp Counselor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888C"/>
                      <w:sz w:val="18"/>
                      <w:szCs w:val="18"/>
                    </w:rPr>
                    <w:t xml:space="preserve">Summer 2024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A8475A"/>
                <w:sz w:val="19"/>
                <w:szCs w:val="19"/>
              </w:rPr>
              <w:t xml:space="preserve">Camp Westwind — Naperville,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93C"/>
                <w:sz w:val="19"/>
                <w:szCs w:val="19"/>
              </w:rPr>
              <w:t xml:space="preserve">Led daily activities for a group of 12 campers and ensured their safety.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639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ipqgrdipmfssnxxdcsic" Type="http://schemas.openxmlformats.org/officeDocument/2006/relationships/hyperlink" Target="mailto:sophia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2026-06-17T17:42:42.417Z</dcterms:created>
  <dcterms:modified xsi:type="dcterms:W3CDTF">2026-06-17T17:42:42.417Z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