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0E1D1A"/>
                <w:sz w:val="63"/>
                <w:szCs w:val="63"/>
              </w:rPr>
              <w:t xml:space="preserve">Daniel Osei</w:t>
            </w:r>
          </w:p>
          <w:p>
            <w:pPr>
              <w:spacing w:after="0" w:before="80"/>
            </w:pPr>
            <w:r>
              <w:rPr>
                <w:rFonts w:ascii="Consolas" w:cs="Consolas" w:eastAsia="Consolas" w:hAnsi="Consolas"/>
                <w:color w:val="0F9E8E"/>
                <w:spacing w:val="6"/>
                <w:sz w:val="15"/>
                <w:szCs w:val="15"/>
              </w:rPr>
              <w:t xml:space="preserve">UX DESIGNER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90" w:lineRule="atLeast"/>
              <w:jc w:val="right"/>
            </w:pPr>
            <w:r>
              <w:rPr>
                <w:rFonts w:ascii="Consolas" w:cs="Consolas" w:eastAsia="Consolas" w:hAnsi="Consolas"/>
                <w:color w:val="6A7773"/>
                <w:sz w:val="15"/>
                <w:szCs w:val="15"/>
              </w:rPr>
              <w:t xml:space="preserve">Chicago, IL</w:t>
            </w:r>
            <w:r>
              <w:rPr>
                <w:rFonts w:ascii="Consolas" w:cs="Consolas" w:eastAsia="Consolas" w:hAnsi="Consolas"/>
                <w:color w:val="6A7773"/>
                <w:sz w:val="15"/>
                <w:szCs w:val="15"/>
              </w:rPr>
              <w:br/>
              <w:t xml:space="preserve">(312)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cltkynkbcj2mkvhs21i9s">
              <w:r>
                <w:rPr>
                  <w:rFonts w:ascii="Consolas" w:cs="Consolas" w:eastAsia="Consolas" w:hAnsi="Consolas"/>
                  <w:color w:val="6A7773"/>
                  <w:sz w:val="15"/>
                  <w:szCs w:val="15"/>
                </w:rPr>
                <w:t xml:space="preserve">daniel.osei@email.com</w:t>
              </w:r>
            </w:hyperlink>
            <w:r>
              <w:rPr>
                <w:rFonts w:ascii="Consolas" w:cs="Consolas" w:eastAsia="Consolas" w:hAnsi="Consolas"/>
                <w:color w:val="0F9E8E"/>
                <w:sz w:val="15"/>
                <w:szCs w:val="15"/>
              </w:rPr>
              <w:br/>
              <w:t xml:space="preserve">danielosei.com</w:t>
            </w:r>
          </w:p>
        </w:tc>
      </w:tr>
    </w:tbl>
    <w:p>
      <w:pPr>
        <w:spacing w:after="240"/>
      </w:pPr>
    </w:p>
    <w:tbl>
      <w:tblPr>
        <w:tblW w:type="dxa" w:w="10840"/>
        <w:tblBorders>
          <w:top w:val="single" w:color="D4ECE6" w:sz="6"/>
          <w:left w:val="single" w:color="D4ECE6" w:sz="6"/>
          <w:bottom w:val="single" w:color="D4ECE6" w:sz="6"/>
          <w:right w:val="single" w:color="D4ECE6" w:sz="6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shd w:fill="F3FAF8" w:color="auto" w:val="clear"/>
            <w:tcMar>
              <w:top w:type="dxa" w:w="230"/>
              <w:left w:type="dxa" w:w="300"/>
              <w:bottom w:type="dxa" w:w="230"/>
              <w:right w:type="dxa" w:w="300"/>
            </w:tcMar>
          </w:tcPr>
          <w:p>
            <w:pPr>
              <w:spacing w:after="170" w:before="0"/>
            </w:pPr>
            <w:r>
              <w:rPr>
                <w:rFonts w:ascii="Consolas" w:cs="Consolas" w:eastAsia="Consolas" w:hAnsi="Consolas"/>
                <w:color w:val="0C8475"/>
                <w:spacing w:val="6"/>
                <w:sz w:val="15"/>
                <w:szCs w:val="15"/>
              </w:rPr>
              <w:t xml:space="preserve">HOW I WORK — THE DOUBLE DIAMOND</w:t>
            </w:r>
          </w:p>
          <w:tbl>
            <w:tblPr>
              <w:tblW w:type="dxa" w:w="10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600"/>
              <w:gridCol w:w="2600"/>
              <w:gridCol w:w="2600"/>
              <w:gridCol w:w="2640"/>
            </w:tblGrid>
            <w:tr>
              <w:tc>
                <w:tcPr>
                  <w:tcW w:type="dxa" w:w="26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40"/>
                    <w:bottom w:type="dxa" w:w="0"/>
                    <w:right w:type="dxa" w:w="40"/>
                  </w:tcMar>
                  <w:vAlign w:val="top"/>
                </w:tcPr>
                <w:p>
                  <w:pPr>
                    <w:spacing w:after="60"/>
                    <w:jc w:val="center"/>
                  </w:pPr>
                  <w:r>
                    <w:rPr>
                      <w:rFonts w:ascii="Calibri" w:cs="Calibri" w:eastAsia="Calibri" w:hAnsi="Calibri"/>
                      <w:color w:val="0F9E8E"/>
                      <w:sz w:val="45"/>
                      <w:szCs w:val="45"/>
                    </w:rPr>
                    <w:t xml:space="preserve">◆</w:t>
                  </w:r>
                </w:p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0C8475"/>
                      <w:sz w:val="19"/>
                      <w:szCs w:val="19"/>
                    </w:rPr>
                    <w:t xml:space="preserve">Discover</w:t>
                  </w:r>
                </w:p>
                <w:p>
                  <w:pPr>
                    <w:spacing w:before="20"/>
                    <w:jc w:val="center"/>
                  </w:pPr>
                  <w:r>
                    <w:rPr>
                      <w:rFonts w:ascii="Calibri" w:cs="Calibri" w:eastAsia="Calibri" w:hAnsi="Calibri"/>
                      <w:color w:val="6A8580"/>
                      <w:sz w:val="14"/>
                      <w:szCs w:val="14"/>
                    </w:rPr>
                    <w:t xml:space="preserve">Research</w:t>
                  </w:r>
                </w:p>
              </w:tc>
              <w:tc>
                <w:tcPr>
                  <w:tcW w:type="dxa" w:w="26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40"/>
                    <w:bottom w:type="dxa" w:w="0"/>
                    <w:right w:type="dxa" w:w="40"/>
                  </w:tcMar>
                  <w:vAlign w:val="top"/>
                </w:tcPr>
                <w:p>
                  <w:pPr>
                    <w:spacing w:after="60"/>
                    <w:jc w:val="center"/>
                  </w:pPr>
                  <w:r>
                    <w:rPr>
                      <w:rFonts w:ascii="Calibri" w:cs="Calibri" w:eastAsia="Calibri" w:hAnsi="Calibri"/>
                      <w:color w:val="16B3A1"/>
                      <w:sz w:val="45"/>
                      <w:szCs w:val="45"/>
                    </w:rPr>
                    <w:t xml:space="preserve">◆</w:t>
                  </w:r>
                </w:p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0C8475"/>
                      <w:sz w:val="19"/>
                      <w:szCs w:val="19"/>
                    </w:rPr>
                    <w:t xml:space="preserve">Define</w:t>
                  </w:r>
                </w:p>
                <w:p>
                  <w:pPr>
                    <w:spacing w:before="20"/>
                    <w:jc w:val="center"/>
                  </w:pPr>
                  <w:r>
                    <w:rPr>
                      <w:rFonts w:ascii="Calibri" w:cs="Calibri" w:eastAsia="Calibri" w:hAnsi="Calibri"/>
                      <w:color w:val="6A8580"/>
                      <w:sz w:val="14"/>
                      <w:szCs w:val="14"/>
                    </w:rPr>
                    <w:t xml:space="preserve">Synthesis</w:t>
                  </w:r>
                </w:p>
              </w:tc>
              <w:tc>
                <w:tcPr>
                  <w:tcW w:type="dxa" w:w="26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40"/>
                    <w:bottom w:type="dxa" w:w="0"/>
                    <w:right w:type="dxa" w:w="40"/>
                  </w:tcMar>
                  <w:vAlign w:val="top"/>
                </w:tcPr>
                <w:p>
                  <w:pPr>
                    <w:spacing w:after="60"/>
                    <w:jc w:val="center"/>
                  </w:pPr>
                  <w:r>
                    <w:rPr>
                      <w:rFonts w:ascii="Calibri" w:cs="Calibri" w:eastAsia="Calibri" w:hAnsi="Calibri"/>
                      <w:color w:val="3A4FB8"/>
                      <w:sz w:val="45"/>
                      <w:szCs w:val="45"/>
                    </w:rPr>
                    <w:t xml:space="preserve">◆</w:t>
                  </w:r>
                </w:p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3A4FB8"/>
                      <w:sz w:val="19"/>
                      <w:szCs w:val="19"/>
                    </w:rPr>
                    <w:t xml:space="preserve">Develop</w:t>
                  </w:r>
                </w:p>
                <w:p>
                  <w:pPr>
                    <w:spacing w:before="20"/>
                    <w:jc w:val="center"/>
                  </w:pPr>
                  <w:r>
                    <w:rPr>
                      <w:rFonts w:ascii="Calibri" w:cs="Calibri" w:eastAsia="Calibri" w:hAnsi="Calibri"/>
                      <w:color w:val="6A8580"/>
                      <w:sz w:val="14"/>
                      <w:szCs w:val="14"/>
                    </w:rPr>
                    <w:t xml:space="preserve">Ideate · Prototype</w:t>
                  </w:r>
                </w:p>
              </w:tc>
              <w:tc>
                <w:tcPr>
                  <w:tcW w:type="dxa" w:w="26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40"/>
                    <w:bottom w:type="dxa" w:w="0"/>
                    <w:right w:type="dxa" w:w="40"/>
                  </w:tcMar>
                  <w:vAlign w:val="top"/>
                </w:tcPr>
                <w:p>
                  <w:pPr>
                    <w:spacing w:after="60"/>
                    <w:jc w:val="center"/>
                  </w:pPr>
                  <w:r>
                    <w:rPr>
                      <w:rFonts w:ascii="Calibri" w:cs="Calibri" w:eastAsia="Calibri" w:hAnsi="Calibri"/>
                      <w:color w:val="4F63CF"/>
                      <w:sz w:val="45"/>
                      <w:szCs w:val="45"/>
                    </w:rPr>
                    <w:t xml:space="preserve">◆</w:t>
                  </w:r>
                </w:p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3A4FB8"/>
                      <w:sz w:val="19"/>
                      <w:szCs w:val="19"/>
                    </w:rPr>
                    <w:t xml:space="preserve">Deliver</w:t>
                  </w:r>
                </w:p>
                <w:p>
                  <w:pPr>
                    <w:spacing w:before="20"/>
                    <w:jc w:val="center"/>
                  </w:pPr>
                  <w:r>
                    <w:rPr>
                      <w:rFonts w:ascii="Calibri" w:cs="Calibri" w:eastAsia="Calibri" w:hAnsi="Calibri"/>
                      <w:color w:val="6A8580"/>
                      <w:sz w:val="14"/>
                      <w:szCs w:val="14"/>
                    </w:rPr>
                    <w:t xml:space="preserve">Test · Ship</w:t>
                  </w:r>
                </w:p>
              </w:tc>
            </w:tr>
          </w:tbl>
          <w:p/>
        </w:tc>
      </w:tr>
    </w:tbl>
    <w:p>
      <w:pPr>
        <w:spacing w:after="240"/>
      </w:pPr>
    </w:p>
    <w:p>
      <w:pPr>
        <w:spacing w:after="220"/>
      </w:pPr>
      <w:r>
        <w:rPr>
          <w:rFonts w:ascii="Calibri" w:cs="Calibri" w:eastAsia="Calibri" w:hAnsi="Calibri"/>
          <w:color w:val="33433F"/>
          <w:sz w:val="20"/>
          <w:szCs w:val="20"/>
        </w:rPr>
        <w:t xml:space="preserve">UX designer who grounds every decision in user research and a clear process. Seven years designing intuitive flows for web and mobile — from field studies and journey maps to interactive prototypes and usability testing. I turn complexity into clarity and advocate for the user in every room.</w:t>
      </w:r>
    </w:p>
    <w:p>
      <w:pPr>
        <w:pBdr>
          <w:bottom w:val="single" w:color="0F9E8E" w:sz="16"/>
        </w:pBdr>
        <w:spacing w:after="130" w:before="0"/>
      </w:pPr>
      <w:r>
        <w:rPr>
          <w:rFonts w:ascii="Trebuchet MS" w:cs="Trebuchet MS" w:eastAsia="Trebuchet MS" w:hAnsi="Trebuchet MS"/>
          <w:b/>
          <w:bCs/>
          <w:color w:val="0E1D1A"/>
          <w:sz w:val="24"/>
          <w:szCs w:val="24"/>
        </w:rPr>
        <w:t xml:space="preserve">Experience</w:t>
      </w:r>
    </w:p>
    <w:p>
      <w:pPr>
        <w:spacing w:after="4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1D1A"/>
                <w:sz w:val="20"/>
                <w:szCs w:val="20"/>
              </w:rPr>
              <w:t xml:space="preserve">UX Designer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94A39E"/>
                <w:sz w:val="15"/>
                <w:szCs w:val="15"/>
              </w:rPr>
              <w:t xml:space="preserve">2021 — Present</w:t>
            </w:r>
          </w:p>
        </w:tc>
      </w:tr>
    </w:tbl>
    <w:p>
      <w:pPr>
        <w:spacing w:after="55" w:before="30"/>
      </w:pPr>
      <w:r>
        <w:rPr>
          <w:rFonts w:ascii="Calibri" w:cs="Calibri" w:eastAsia="Calibri" w:hAnsi="Calibri"/>
          <w:b/>
          <w:bCs/>
          <w:color w:val="0F9E8E"/>
          <w:sz w:val="18"/>
          <w:szCs w:val="18"/>
        </w:rPr>
        <w:t xml:space="preserve">Salesforce — Chicago, IL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33F"/>
          <w:sz w:val="19"/>
          <w:szCs w:val="19"/>
        </w:rPr>
        <w:t xml:space="preserve">Own UX for an enterprise analytics product — research, journey mapping, wireframes, and prototypes.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33F"/>
          <w:sz w:val="19"/>
          <w:szCs w:val="19"/>
        </w:rPr>
        <w:t xml:space="preserve">Ran 60+ usability sessions; redesign cut task time 40% and raised SUS from 68 to 84.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33F"/>
          <w:sz w:val="19"/>
          <w:szCs w:val="19"/>
        </w:rPr>
        <w:t xml:space="preserve">Partner with PM and eng from discovery through delivery in a dual-track agile workflow.</w:t>
      </w:r>
    </w:p>
    <w:p>
      <w:pPr>
        <w:spacing w:after="18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1D1A"/>
                <w:sz w:val="20"/>
                <w:szCs w:val="20"/>
              </w:rPr>
              <w:t xml:space="preserve">UX/Product Designer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94A39E"/>
                <w:sz w:val="15"/>
                <w:szCs w:val="15"/>
              </w:rPr>
              <w:t xml:space="preserve">2018 — 2021</w:t>
            </w:r>
          </w:p>
        </w:tc>
      </w:tr>
    </w:tbl>
    <w:p>
      <w:pPr>
        <w:spacing w:after="55" w:before="30"/>
      </w:pPr>
      <w:r>
        <w:rPr>
          <w:rFonts w:ascii="Calibri" w:cs="Calibri" w:eastAsia="Calibri" w:hAnsi="Calibri"/>
          <w:b/>
          <w:bCs/>
          <w:color w:val="0F9E8E"/>
          <w:sz w:val="18"/>
          <w:szCs w:val="18"/>
        </w:rPr>
        <w:t xml:space="preserve">Grubhub — Chicago, IL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33F"/>
          <w:sz w:val="19"/>
          <w:szCs w:val="19"/>
        </w:rPr>
        <w:t xml:space="preserve">Designed ordering flows and a restaurant dashboard from research to shipped UI.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33F"/>
          <w:sz w:val="19"/>
          <w:szCs w:val="19"/>
        </w:rPr>
        <w:t xml:space="preserve">Built a shared component library that sped design-to-dev handoff 30%.</w:t>
      </w:r>
    </w:p>
    <w:p>
      <w:pPr>
        <w:spacing w:after="18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1D1A"/>
                <w:sz w:val="20"/>
                <w:szCs w:val="20"/>
              </w:rPr>
              <w:t xml:space="preserve">Junior UX Designer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94A39E"/>
                <w:sz w:val="15"/>
                <w:szCs w:val="15"/>
              </w:rPr>
              <w:t xml:space="preserve">2016 — 2018</w:t>
            </w:r>
          </w:p>
        </w:tc>
      </w:tr>
    </w:tbl>
    <w:p>
      <w:pPr>
        <w:spacing w:after="55" w:before="30"/>
      </w:pPr>
      <w:r>
        <w:rPr>
          <w:rFonts w:ascii="Calibri" w:cs="Calibri" w:eastAsia="Calibri" w:hAnsi="Calibri"/>
          <w:b/>
          <w:bCs/>
          <w:color w:val="0F9E8E"/>
          <w:sz w:val="18"/>
          <w:szCs w:val="18"/>
        </w:rPr>
        <w:t xml:space="preserve">Sprout Social — Chicago, IL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33F"/>
          <w:sz w:val="19"/>
          <w:szCs w:val="19"/>
        </w:rPr>
        <w:t xml:space="preserve">Created wireframes and prototypes and supported usability research.</w:t>
      </w:r>
    </w:p>
    <w:p>
      <w:pPr>
        <w:spacing w:after="0"/>
      </w:pPr>
    </w:p>
    <w:p>
      <w:pPr>
        <w:spacing w:after="40"/>
      </w:pPr>
    </w:p>
    <w:tbl>
      <w:tblPr>
        <w:tblW w:type="dxa" w:w="10840"/>
        <w:tblBorders>
          <w:top w:val="single" w:color="E3ECE9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60"/>
        <w:gridCol w:w="480"/>
        <w:gridCol w:w="4300"/>
      </w:tblGrid>
      <w:tr>
        <w:tc>
          <w:tcPr>
            <w:tcW w:type="dxa" w:w="6060"/>
            <w:tcBorders>
              <w:top w:val="none"/>
              <w:left w:val="none"/>
              <w:bottom w:val="none"/>
              <w:right w:val="single" w:color="E3ECE9" w:sz="8"/>
            </w:tcBorders>
            <w:tcMar>
              <w:top w:type="dxa" w:w="16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Consolas" w:cs="Consolas" w:eastAsia="Consolas" w:hAnsi="Consolas"/>
                <w:color w:val="0F9E8E"/>
                <w:spacing w:val="6"/>
                <w:sz w:val="15"/>
                <w:szCs w:val="15"/>
              </w:rPr>
              <w:t xml:space="preserve">METHODS &amp; TOOLS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C372F"/>
                <w:sz w:val="18"/>
                <w:szCs w:val="18"/>
              </w:rPr>
              <w:t xml:space="preserve">User Research · Journey Mapping · Wireframing · Prototyping · Usability Testing · Figma · Maze</w:t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00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Consolas" w:cs="Consolas" w:eastAsia="Consolas" w:hAnsi="Consolas"/>
                <w:color w:val="0F9E8E"/>
                <w:spacing w:val="6"/>
                <w:sz w:val="15"/>
                <w:szCs w:val="15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E1D1A"/>
                <w:sz w:val="18"/>
                <w:szCs w:val="18"/>
              </w:rPr>
              <w:t xml:space="preserve">B.S., Human-Computer Interaction</w:t>
            </w:r>
          </w:p>
          <w:p>
            <w:pPr>
              <w:spacing w:before="10"/>
            </w:pPr>
            <w:r>
              <w:rPr>
                <w:rFonts w:ascii="Calibri" w:cs="Calibri" w:eastAsia="Calibri" w:hAnsi="Calibri"/>
                <w:color w:val="8A8072"/>
                <w:sz w:val="17"/>
                <w:szCs w:val="17"/>
              </w:rPr>
              <w:t xml:space="preserve">DePaul University</w:t>
            </w:r>
          </w:p>
        </w:tc>
      </w:tr>
    </w:tbl>
    <w:sectPr>
      <w:pgSz w:w="12240" w:h="15840" w:orient="portrait"/>
      <w:pgMar w:top="680" w:right="700" w:bottom="6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33F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cltkynkbcj2mkvhs21i9s" Type="http://schemas.openxmlformats.org/officeDocument/2006/relationships/hyperlink" Target="mailto:daniel.osei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2026-06-20T18:46:42.183Z</dcterms:created>
  <dcterms:modified xsi:type="dcterms:W3CDTF">2026-06-20T18:46:42.183Z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